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lang w:val="en-US" w:eastAsia="zh-CN"/>
        </w:rPr>
        <w:t>高等教育学杂费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</w:rPr>
        <w:t>启用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lang w:val="en-US" w:eastAsia="zh-CN"/>
        </w:rPr>
        <w:t>财政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</w:rPr>
        <w:t>电子票据的通知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根据市财政局关于印发《重庆市财政电子票据改革实施方案》的通知（渝财非税〔2018〕6号）、市财政局关于印发《重庆市财政电子票据管理使用暂行办法》的通知（渝财非税〔2018〕7号）文件精神，实现财政票据无纸化目标，学校将于2019年10月25日正式启用“重庆市非税收入统一票据（电子）”电子票据（以下简称“电子票据”），现通知如下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  <w:t>一、电子票据使用对象及范围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高等教育学杂费电子票据指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在校学生的学费及住宿费电子票据。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  <w:t>电子票据领取方式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一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）通过计划财务处财务工作平台查询领取。详见《学生缴费及票据查询操作指南》。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）通过微信小程序电子票夹查询领取。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操作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详见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西南政法大学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计划财务处微信公众号&lt;缴费流程指南&gt;栏目中的《财政电子票据微信取票指南》。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lang w:val="en-US" w:eastAsia="zh-CN"/>
        </w:rPr>
        <w:t>特别提示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（一）微信小程序自助取票用户编号为学生学号。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（二）学生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2019年9月1日后所缴纳的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学杂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费将开具财政电子票据，不再开具纸质票据。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（三）在电子票据领取过程中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如有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疑问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请及时联系。联系人：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童老师、张老师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联系电话：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023-67258301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88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sz w:val="44"/>
        </w:rPr>
        <w:pict>
          <v:shape id="_x0000_s1026" o:spid="_x0000_s1026" o:spt="201" type="#_x0000_t201" style="position:absolute;left:0pt;margin-left:212.1pt;margin-top:11.1pt;height:125pt;width:125pt;z-index:251658240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</v:shape>
          <w:control r:id="rId4" w:name="Control 2" w:shapeid="_x0000_s1026"/>
        </w:pic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特此通知。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3840" w:firstLineChars="12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西南政法大学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计划财务处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160" w:firstLineChars="13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2019年10月23日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D47627"/>
    <w:multiLevelType w:val="singleLevel"/>
    <w:tmpl w:val="C2D4762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4960D7A"/>
    <w:multiLevelType w:val="singleLevel"/>
    <w:tmpl w:val="C4960D7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OfWBfp+LE6ElQSfrZ9JxJTNIdrs=" w:salt="C2upqEgW0+cQBhKYSk8D3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69"/>
    <w:rsid w:val="003740A9"/>
    <w:rsid w:val="003C052C"/>
    <w:rsid w:val="003D065D"/>
    <w:rsid w:val="00B72A77"/>
    <w:rsid w:val="00BC3434"/>
    <w:rsid w:val="00D65433"/>
    <w:rsid w:val="00EF0769"/>
    <w:rsid w:val="033B772E"/>
    <w:rsid w:val="184462B4"/>
    <w:rsid w:val="22F2282D"/>
    <w:rsid w:val="2CCB3850"/>
    <w:rsid w:val="342E7D4B"/>
    <w:rsid w:val="46DF44E7"/>
    <w:rsid w:val="4ACB391D"/>
    <w:rsid w:val="51391AAD"/>
    <w:rsid w:val="55E5516D"/>
    <w:rsid w:val="569572BB"/>
    <w:rsid w:val="5C976E20"/>
    <w:rsid w:val="6DFD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_text_indent_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394</Characters>
  <Lines>3</Lines>
  <Paragraphs>1</Paragraphs>
  <TotalTime>5</TotalTime>
  <ScaleCrop>false</ScaleCrop>
  <LinksUpToDate>false</LinksUpToDate>
  <CharactersWithSpaces>462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2019-10-23T06:59:00Z</dcterms:created>
  <dc:creator>Windows 用户</dc:creator>
  <cp:lastModifiedBy>刘枥铠</cp:lastModifiedBy>
  <dcterms:modified xsi:type="dcterms:W3CDTF">2019-10-24T00:54:34Z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docranid">
    <vt:lpwstr>198EEB63D98443B18938E5DF3D08F91C</vt:lpwstr>
  </property>
</Properties>
</file>